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3828" w:type="dxa"/>
        <w:tblInd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5B3149" w:rsidTr="009C49D9">
        <w:tc>
          <w:tcPr>
            <w:tcW w:w="3828" w:type="dxa"/>
          </w:tcPr>
          <w:p w:rsidR="005B3149" w:rsidRDefault="00B77D03" w:rsidP="00B77D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Приложение 4</w:t>
            </w:r>
          </w:p>
          <w:p w:rsidR="00B77D03" w:rsidRDefault="00B77D03" w:rsidP="00B77D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71382">
              <w:rPr>
                <w:rFonts w:ascii="Times New Roman" w:hAnsi="Times New Roman"/>
                <w:sz w:val="16"/>
                <w:szCs w:val="16"/>
              </w:rPr>
              <w:t>к муниципальной программе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B77D03" w:rsidRDefault="00B77D03" w:rsidP="00B77D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71382">
              <w:rPr>
                <w:rFonts w:ascii="Times New Roman" w:hAnsi="Times New Roman"/>
                <w:sz w:val="16"/>
                <w:szCs w:val="16"/>
              </w:rPr>
              <w:t>«</w:t>
            </w:r>
            <w:r w:rsidRPr="00B77D03">
              <w:rPr>
                <w:rFonts w:ascii="Times New Roman" w:hAnsi="Times New Roman"/>
                <w:sz w:val="16"/>
                <w:szCs w:val="16"/>
              </w:rPr>
              <w:t>Поддержка и развитие дошкольного образования в Усть-Катавском городском округе на 2018-2020 годы»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(в редакции Постановления </w:t>
            </w:r>
          </w:p>
          <w:p w:rsidR="00B77D03" w:rsidRDefault="00B5535E" w:rsidP="00B77D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  04.02.2020 №132</w:t>
            </w:r>
            <w:bookmarkStart w:id="0" w:name="_GoBack"/>
            <w:bookmarkEnd w:id="0"/>
            <w:r w:rsidR="00B77D0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B77D03" w:rsidRDefault="00B77D03" w:rsidP="005B314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B3149" w:rsidRDefault="005B3149" w:rsidP="005B3149">
      <w:pPr>
        <w:spacing w:after="0" w:line="240" w:lineRule="auto"/>
        <w:ind w:left="10206"/>
        <w:jc w:val="right"/>
        <w:rPr>
          <w:rFonts w:ascii="Times New Roman" w:hAnsi="Times New Roman"/>
          <w:sz w:val="16"/>
          <w:szCs w:val="16"/>
        </w:rPr>
      </w:pPr>
    </w:p>
    <w:p w:rsidR="005B3149" w:rsidRDefault="005B3149" w:rsidP="005B3149">
      <w:pPr>
        <w:spacing w:after="0" w:line="240" w:lineRule="auto"/>
        <w:ind w:left="10206"/>
        <w:jc w:val="right"/>
        <w:rPr>
          <w:rFonts w:ascii="Times New Roman" w:hAnsi="Times New Roman"/>
          <w:sz w:val="16"/>
          <w:szCs w:val="16"/>
        </w:rPr>
      </w:pPr>
    </w:p>
    <w:p w:rsidR="005B3149" w:rsidRDefault="005B3149" w:rsidP="005B3149">
      <w:pPr>
        <w:spacing w:after="0" w:line="240" w:lineRule="auto"/>
        <w:ind w:left="10206"/>
        <w:jc w:val="right"/>
        <w:rPr>
          <w:rFonts w:ascii="Times New Roman" w:hAnsi="Times New Roman"/>
          <w:sz w:val="16"/>
          <w:szCs w:val="16"/>
        </w:rPr>
      </w:pPr>
    </w:p>
    <w:p w:rsidR="005B3149" w:rsidRDefault="005B3149" w:rsidP="005B3149">
      <w:pPr>
        <w:spacing w:after="0" w:line="240" w:lineRule="auto"/>
        <w:ind w:left="10206"/>
        <w:jc w:val="right"/>
        <w:rPr>
          <w:rFonts w:ascii="Times New Roman" w:hAnsi="Times New Roman"/>
          <w:sz w:val="16"/>
          <w:szCs w:val="16"/>
        </w:rPr>
      </w:pPr>
    </w:p>
    <w:p w:rsidR="00A37945" w:rsidRPr="00171382" w:rsidRDefault="00A37945" w:rsidP="00A3794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A37945" w:rsidRPr="00C75C48" w:rsidRDefault="00A37945" w:rsidP="00A37945">
      <w:pPr>
        <w:spacing w:after="0" w:line="240" w:lineRule="auto"/>
        <w:jc w:val="center"/>
        <w:rPr>
          <w:rFonts w:ascii="Times New Roman" w:hAnsi="Times New Roman"/>
        </w:rPr>
      </w:pPr>
      <w:r w:rsidRPr="00C75C48">
        <w:rPr>
          <w:rFonts w:ascii="Times New Roman" w:hAnsi="Times New Roman"/>
        </w:rPr>
        <w:t xml:space="preserve">Ресурсное обеспечение муниципальной программы </w:t>
      </w:r>
    </w:p>
    <w:p w:rsidR="00A37945" w:rsidRPr="00C75C48" w:rsidRDefault="00A37945" w:rsidP="00A37945">
      <w:pPr>
        <w:spacing w:after="0" w:line="240" w:lineRule="auto"/>
        <w:jc w:val="center"/>
        <w:rPr>
          <w:rFonts w:ascii="Times New Roman" w:hAnsi="Times New Roman"/>
          <w:bCs/>
          <w:color w:val="000000"/>
        </w:rPr>
      </w:pPr>
      <w:r w:rsidRPr="00C75C48">
        <w:rPr>
          <w:rFonts w:ascii="Times New Roman" w:hAnsi="Times New Roman"/>
        </w:rPr>
        <w:t xml:space="preserve"> «Поддержка и развитие дошкольного образования в Усть-Катавском городском округе на 2018-2020 годы»</w:t>
      </w:r>
    </w:p>
    <w:tbl>
      <w:tblPr>
        <w:tblW w:w="146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1831"/>
        <w:gridCol w:w="1452"/>
        <w:gridCol w:w="1134"/>
        <w:gridCol w:w="993"/>
        <w:gridCol w:w="1134"/>
        <w:gridCol w:w="992"/>
        <w:gridCol w:w="1559"/>
        <w:gridCol w:w="1701"/>
        <w:gridCol w:w="1700"/>
        <w:gridCol w:w="1559"/>
      </w:tblGrid>
      <w:tr w:rsidR="00A37945" w:rsidRPr="003B49A9" w:rsidTr="008A6CD2">
        <w:trPr>
          <w:trHeight w:val="248"/>
        </w:trPr>
        <w:tc>
          <w:tcPr>
            <w:tcW w:w="545" w:type="dxa"/>
            <w:vMerge w:val="restart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№ п/п</w:t>
            </w:r>
          </w:p>
        </w:tc>
        <w:tc>
          <w:tcPr>
            <w:tcW w:w="1831" w:type="dxa"/>
            <w:vMerge w:val="restart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1452" w:type="dxa"/>
            <w:vMerge w:val="restart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4253" w:type="dxa"/>
            <w:gridSpan w:val="4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Источники средств</w:t>
            </w:r>
          </w:p>
        </w:tc>
        <w:tc>
          <w:tcPr>
            <w:tcW w:w="4960" w:type="dxa"/>
            <w:gridSpan w:val="3"/>
          </w:tcPr>
          <w:p w:rsidR="00A37945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Расходы, тыс. рублей</w:t>
            </w:r>
          </w:p>
          <w:p w:rsidR="00CD5835" w:rsidRPr="00C75C48" w:rsidRDefault="00CD583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</w:tr>
      <w:tr w:rsidR="00A37945" w:rsidRPr="003B49A9" w:rsidTr="008A6CD2">
        <w:trPr>
          <w:trHeight w:val="279"/>
        </w:trPr>
        <w:tc>
          <w:tcPr>
            <w:tcW w:w="545" w:type="dxa"/>
            <w:vMerge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831" w:type="dxa"/>
            <w:vMerge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452" w:type="dxa"/>
            <w:vMerge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134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КВРС</w:t>
            </w:r>
          </w:p>
        </w:tc>
        <w:tc>
          <w:tcPr>
            <w:tcW w:w="993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КФСР</w:t>
            </w:r>
          </w:p>
        </w:tc>
        <w:tc>
          <w:tcPr>
            <w:tcW w:w="1134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КЦСР</w:t>
            </w:r>
          </w:p>
        </w:tc>
        <w:tc>
          <w:tcPr>
            <w:tcW w:w="992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КВР</w:t>
            </w:r>
          </w:p>
        </w:tc>
        <w:tc>
          <w:tcPr>
            <w:tcW w:w="1559" w:type="dxa"/>
            <w:vMerge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701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2018 год</w:t>
            </w:r>
          </w:p>
        </w:tc>
        <w:tc>
          <w:tcPr>
            <w:tcW w:w="1700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2019 год</w:t>
            </w:r>
          </w:p>
        </w:tc>
        <w:tc>
          <w:tcPr>
            <w:tcW w:w="1559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2020 год</w:t>
            </w:r>
          </w:p>
        </w:tc>
      </w:tr>
      <w:tr w:rsidR="00A37945" w:rsidRPr="003B49A9" w:rsidTr="008A6CD2">
        <w:trPr>
          <w:trHeight w:val="170"/>
        </w:trPr>
        <w:tc>
          <w:tcPr>
            <w:tcW w:w="545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1</w:t>
            </w:r>
          </w:p>
        </w:tc>
        <w:tc>
          <w:tcPr>
            <w:tcW w:w="1831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2</w:t>
            </w:r>
          </w:p>
        </w:tc>
        <w:tc>
          <w:tcPr>
            <w:tcW w:w="1452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9</w:t>
            </w:r>
          </w:p>
        </w:tc>
        <w:tc>
          <w:tcPr>
            <w:tcW w:w="1700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11</w:t>
            </w:r>
          </w:p>
        </w:tc>
      </w:tr>
      <w:tr w:rsidR="002068B8" w:rsidRPr="003B49A9" w:rsidTr="008A6CD2">
        <w:trPr>
          <w:trHeight w:val="264"/>
        </w:trPr>
        <w:tc>
          <w:tcPr>
            <w:tcW w:w="545" w:type="dxa"/>
            <w:vMerge w:val="restart"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831" w:type="dxa"/>
            <w:vMerge w:val="restart"/>
          </w:tcPr>
          <w:p w:rsidR="002068B8" w:rsidRPr="00C75C48" w:rsidRDefault="002068B8" w:rsidP="002068B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sz w:val="18"/>
                <w:szCs w:val="18"/>
              </w:rPr>
              <w:t xml:space="preserve"> «Поддержка и развитие дошкольного образования</w:t>
            </w:r>
          </w:p>
          <w:p w:rsidR="002068B8" w:rsidRPr="00C75C48" w:rsidRDefault="002068B8" w:rsidP="002068B8">
            <w:pPr>
              <w:spacing w:after="0"/>
              <w:contextualSpacing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sz w:val="18"/>
                <w:szCs w:val="18"/>
              </w:rPr>
              <w:t>в Усть-Катавском городском округе</w:t>
            </w: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 на 2018-2020  годы»</w:t>
            </w:r>
          </w:p>
        </w:tc>
        <w:tc>
          <w:tcPr>
            <w:tcW w:w="1452" w:type="dxa"/>
          </w:tcPr>
          <w:p w:rsidR="002068B8" w:rsidRPr="00C75C48" w:rsidRDefault="002068B8" w:rsidP="002068B8">
            <w:pPr>
              <w:contextualSpacing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 xml:space="preserve">Всего </w:t>
            </w:r>
          </w:p>
        </w:tc>
        <w:tc>
          <w:tcPr>
            <w:tcW w:w="1134" w:type="dxa"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993" w:type="dxa"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134" w:type="dxa"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992" w:type="dxa"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559" w:type="dxa"/>
          </w:tcPr>
          <w:p w:rsidR="002068B8" w:rsidRPr="00C75C48" w:rsidRDefault="002068B8" w:rsidP="002068B8">
            <w:pPr>
              <w:contextualSpacing/>
              <w:jc w:val="both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068B8" w:rsidRPr="00C75C48" w:rsidRDefault="002068B8" w:rsidP="002068B8">
            <w:pPr>
              <w:contextualSpacing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173 173,5</w:t>
            </w:r>
          </w:p>
        </w:tc>
        <w:tc>
          <w:tcPr>
            <w:tcW w:w="1700" w:type="dxa"/>
            <w:vAlign w:val="center"/>
          </w:tcPr>
          <w:p w:rsidR="002068B8" w:rsidRPr="004A5CDA" w:rsidRDefault="002068B8" w:rsidP="002068B8">
            <w:pPr>
              <w:contextualSpacing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1F7B2E">
              <w:rPr>
                <w:rFonts w:ascii="Times New Roman" w:hAnsi="Times New Roman"/>
                <w:sz w:val="18"/>
                <w:szCs w:val="18"/>
              </w:rPr>
              <w:t>88 304,1</w:t>
            </w:r>
          </w:p>
        </w:tc>
        <w:tc>
          <w:tcPr>
            <w:tcW w:w="1559" w:type="dxa"/>
            <w:vAlign w:val="center"/>
          </w:tcPr>
          <w:p w:rsidR="002068B8" w:rsidRPr="00C75C48" w:rsidRDefault="00CC2536" w:rsidP="002068B8">
            <w:pPr>
              <w:contextualSpacing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068B8" w:rsidRPr="003B49A9" w:rsidTr="008A6CD2">
        <w:trPr>
          <w:trHeight w:val="436"/>
        </w:trPr>
        <w:tc>
          <w:tcPr>
            <w:tcW w:w="545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831" w:type="dxa"/>
            <w:vMerge/>
          </w:tcPr>
          <w:p w:rsidR="002068B8" w:rsidRPr="00C75C48" w:rsidRDefault="002068B8" w:rsidP="002068B8">
            <w:pPr>
              <w:contextualSpacing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452" w:type="dxa"/>
            <w:vMerge w:val="restart"/>
          </w:tcPr>
          <w:p w:rsidR="002068B8" w:rsidRPr="00C75C48" w:rsidRDefault="002068B8" w:rsidP="002068B8">
            <w:pPr>
              <w:spacing w:after="0"/>
              <w:contextualSpacing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Управление образования Усть-Катавского</w:t>
            </w:r>
          </w:p>
          <w:p w:rsidR="002068B8" w:rsidRPr="00C75C48" w:rsidRDefault="002068B8" w:rsidP="002068B8">
            <w:pPr>
              <w:spacing w:after="0"/>
              <w:contextualSpacing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городского округа</w:t>
            </w:r>
          </w:p>
        </w:tc>
        <w:tc>
          <w:tcPr>
            <w:tcW w:w="1134" w:type="dxa"/>
            <w:vMerge w:val="restart"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420</w:t>
            </w:r>
          </w:p>
        </w:tc>
        <w:tc>
          <w:tcPr>
            <w:tcW w:w="993" w:type="dxa"/>
            <w:vMerge w:val="restart"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2068B8" w:rsidRPr="00C75C48" w:rsidRDefault="002068B8" w:rsidP="002068B8">
            <w:pPr>
              <w:contextualSpacing/>
              <w:jc w:val="both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Областной бюджет</w:t>
            </w:r>
          </w:p>
        </w:tc>
        <w:tc>
          <w:tcPr>
            <w:tcW w:w="1701" w:type="dxa"/>
          </w:tcPr>
          <w:p w:rsidR="002068B8" w:rsidRPr="00C75C48" w:rsidRDefault="002068B8" w:rsidP="002068B8">
            <w:pPr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121 865,0</w:t>
            </w:r>
          </w:p>
        </w:tc>
        <w:tc>
          <w:tcPr>
            <w:tcW w:w="1700" w:type="dxa"/>
          </w:tcPr>
          <w:p w:rsidR="002068B8" w:rsidRPr="004A5CDA" w:rsidRDefault="00702AD7" w:rsidP="002068B8">
            <w:pPr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132 683,3</w:t>
            </w:r>
          </w:p>
        </w:tc>
        <w:tc>
          <w:tcPr>
            <w:tcW w:w="1559" w:type="dxa"/>
          </w:tcPr>
          <w:p w:rsidR="002068B8" w:rsidRPr="00C75C48" w:rsidRDefault="00CC2536" w:rsidP="002068B8">
            <w:pPr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2068B8" w:rsidRPr="003B49A9" w:rsidTr="008A6CD2">
        <w:trPr>
          <w:trHeight w:val="562"/>
        </w:trPr>
        <w:tc>
          <w:tcPr>
            <w:tcW w:w="545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831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452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559" w:type="dxa"/>
          </w:tcPr>
          <w:p w:rsidR="002068B8" w:rsidRPr="00C75C48" w:rsidRDefault="002068B8" w:rsidP="002068B8">
            <w:pPr>
              <w:contextualSpacing/>
              <w:jc w:val="both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Местный бюджет</w:t>
            </w:r>
          </w:p>
        </w:tc>
        <w:tc>
          <w:tcPr>
            <w:tcW w:w="1701" w:type="dxa"/>
          </w:tcPr>
          <w:p w:rsidR="002068B8" w:rsidRPr="00C75C48" w:rsidRDefault="002068B8" w:rsidP="002068B8">
            <w:pPr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48 293,6</w:t>
            </w:r>
          </w:p>
        </w:tc>
        <w:tc>
          <w:tcPr>
            <w:tcW w:w="1700" w:type="dxa"/>
          </w:tcPr>
          <w:p w:rsidR="002068B8" w:rsidRPr="004A5CDA" w:rsidRDefault="00702AD7" w:rsidP="002068B8">
            <w:pPr>
              <w:contextualSpacing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52 673,0</w:t>
            </w:r>
          </w:p>
          <w:p w:rsidR="002068B8" w:rsidRPr="004A5CDA" w:rsidRDefault="002068B8" w:rsidP="002068B8">
            <w:pPr>
              <w:contextualSpacing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2068B8" w:rsidRPr="00C75C48" w:rsidRDefault="00CC2536" w:rsidP="002068B8">
            <w:pPr>
              <w:contextualSpacing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2068B8" w:rsidRPr="00C75C48" w:rsidRDefault="002068B8" w:rsidP="002068B8">
            <w:pPr>
              <w:contextualSpacing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2068B8" w:rsidRPr="003B49A9" w:rsidTr="008A6CD2">
        <w:trPr>
          <w:trHeight w:val="510"/>
        </w:trPr>
        <w:tc>
          <w:tcPr>
            <w:tcW w:w="545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831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452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068B8" w:rsidRPr="00C75C48" w:rsidRDefault="002068B8" w:rsidP="002068B8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559" w:type="dxa"/>
          </w:tcPr>
          <w:p w:rsidR="002068B8" w:rsidRPr="00C75C48" w:rsidRDefault="002068B8" w:rsidP="002068B8">
            <w:pPr>
              <w:contextualSpacing/>
              <w:jc w:val="both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Внебюджетные средства</w:t>
            </w:r>
          </w:p>
        </w:tc>
        <w:tc>
          <w:tcPr>
            <w:tcW w:w="1701" w:type="dxa"/>
          </w:tcPr>
          <w:p w:rsidR="002068B8" w:rsidRPr="00C75C48" w:rsidRDefault="002068B8" w:rsidP="002068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3 014,9</w:t>
            </w:r>
          </w:p>
        </w:tc>
        <w:tc>
          <w:tcPr>
            <w:tcW w:w="1700" w:type="dxa"/>
          </w:tcPr>
          <w:p w:rsidR="002068B8" w:rsidRPr="004A5CDA" w:rsidRDefault="002068B8" w:rsidP="00702AD7">
            <w:pPr>
              <w:contextualSpacing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702AD7">
              <w:rPr>
                <w:rFonts w:ascii="Times New Roman" w:hAnsi="Times New Roman"/>
                <w:sz w:val="18"/>
                <w:szCs w:val="18"/>
              </w:rPr>
              <w:t> 947,8</w:t>
            </w:r>
          </w:p>
        </w:tc>
        <w:tc>
          <w:tcPr>
            <w:tcW w:w="1559" w:type="dxa"/>
          </w:tcPr>
          <w:p w:rsidR="002068B8" w:rsidRPr="00C75C48" w:rsidRDefault="00CC2536" w:rsidP="002068B8">
            <w:pPr>
              <w:contextualSpacing/>
              <w:jc w:val="center"/>
              <w:outlineLv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A37945" w:rsidRPr="003B49A9" w:rsidTr="008A6CD2">
        <w:trPr>
          <w:trHeight w:val="495"/>
        </w:trPr>
        <w:tc>
          <w:tcPr>
            <w:tcW w:w="545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3283" w:type="dxa"/>
            <w:gridSpan w:val="2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 w:rsidRPr="00C75C48">
              <w:rPr>
                <w:rFonts w:ascii="Times New Roman" w:hAnsi="Times New Roman"/>
                <w:color w:val="191919"/>
                <w:sz w:val="18"/>
                <w:szCs w:val="18"/>
              </w:rPr>
              <w:t>Итого по Программе</w:t>
            </w:r>
          </w:p>
        </w:tc>
        <w:tc>
          <w:tcPr>
            <w:tcW w:w="1134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993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134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992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1559" w:type="dxa"/>
          </w:tcPr>
          <w:p w:rsidR="00A37945" w:rsidRPr="00C75C48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</w:p>
        </w:tc>
        <w:tc>
          <w:tcPr>
            <w:tcW w:w="4960" w:type="dxa"/>
            <w:gridSpan w:val="3"/>
          </w:tcPr>
          <w:p w:rsidR="00A37945" w:rsidRPr="00C75C48" w:rsidRDefault="009F4BB2" w:rsidP="000F5DC1">
            <w:pPr>
              <w:contextualSpacing/>
              <w:jc w:val="center"/>
              <w:rPr>
                <w:rFonts w:ascii="Times New Roman" w:hAnsi="Times New Roman"/>
                <w:color w:val="191919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361 477,6</w:t>
            </w:r>
          </w:p>
        </w:tc>
      </w:tr>
    </w:tbl>
    <w:p w:rsidR="00996E0A" w:rsidRDefault="00996E0A"/>
    <w:sectPr w:rsidR="00996E0A" w:rsidSect="00403750">
      <w:pgSz w:w="16838" w:h="11906" w:orient="landscape"/>
      <w:pgMar w:top="993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45"/>
    <w:rsid w:val="000E09A5"/>
    <w:rsid w:val="001F7B2E"/>
    <w:rsid w:val="002068B8"/>
    <w:rsid w:val="00271D95"/>
    <w:rsid w:val="002D3D76"/>
    <w:rsid w:val="00305141"/>
    <w:rsid w:val="004032A6"/>
    <w:rsid w:val="00403750"/>
    <w:rsid w:val="00413FBF"/>
    <w:rsid w:val="004A5CDA"/>
    <w:rsid w:val="004B634D"/>
    <w:rsid w:val="004F3F2A"/>
    <w:rsid w:val="00564A35"/>
    <w:rsid w:val="005B3149"/>
    <w:rsid w:val="006B704D"/>
    <w:rsid w:val="00702AD7"/>
    <w:rsid w:val="007622D1"/>
    <w:rsid w:val="00766CAB"/>
    <w:rsid w:val="008A6CD2"/>
    <w:rsid w:val="00922517"/>
    <w:rsid w:val="00996E0A"/>
    <w:rsid w:val="009C49D9"/>
    <w:rsid w:val="009F4BB2"/>
    <w:rsid w:val="00A211CA"/>
    <w:rsid w:val="00A37945"/>
    <w:rsid w:val="00A5643B"/>
    <w:rsid w:val="00AF5F17"/>
    <w:rsid w:val="00B27255"/>
    <w:rsid w:val="00B5535E"/>
    <w:rsid w:val="00B77D03"/>
    <w:rsid w:val="00C23D12"/>
    <w:rsid w:val="00C44900"/>
    <w:rsid w:val="00CC07D5"/>
    <w:rsid w:val="00CC2536"/>
    <w:rsid w:val="00CD5835"/>
    <w:rsid w:val="00D67A13"/>
    <w:rsid w:val="00E43E14"/>
    <w:rsid w:val="00F038A4"/>
    <w:rsid w:val="00FC3F9A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2410"/>
  <w15:docId w15:val="{C209C7D5-F19C-4A19-8932-DF010DCB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94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A13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5B3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Шкерина Наталья Александровна</cp:lastModifiedBy>
  <cp:revision>11</cp:revision>
  <cp:lastPrinted>2020-01-31T05:05:00Z</cp:lastPrinted>
  <dcterms:created xsi:type="dcterms:W3CDTF">2020-01-13T05:55:00Z</dcterms:created>
  <dcterms:modified xsi:type="dcterms:W3CDTF">2020-02-04T10:47:00Z</dcterms:modified>
</cp:coreProperties>
</file>